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南银理财珠联璧合鑫逸稳一年203期封闭式公募人民币理财产品（Y30203）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Y30203)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962,402,726.35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